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86" w:rsidRPr="003E112A" w:rsidRDefault="00742FE5" w:rsidP="00F42586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</w:t>
      </w:r>
      <w:r w:rsidRPr="003E112A">
        <w:rPr>
          <w:b w:val="0"/>
        </w:rPr>
        <w:t>Приложение к договору</w:t>
      </w:r>
      <w:r>
        <w:rPr>
          <w:b w:val="0"/>
        </w:rPr>
        <w:t xml:space="preserve"> </w:t>
      </w:r>
      <w:r w:rsidR="00F42586">
        <w:rPr>
          <w:b w:val="0"/>
        </w:rPr>
        <w:t>_______________</w:t>
      </w:r>
    </w:p>
    <w:p w:rsidR="00742FE5" w:rsidRPr="003E112A" w:rsidRDefault="00742FE5" w:rsidP="00742FE5">
      <w:pPr>
        <w:pStyle w:val="a3"/>
        <w:rPr>
          <w:b w:val="0"/>
        </w:rPr>
      </w:pPr>
    </w:p>
    <w:p w:rsidR="00742FE5" w:rsidRPr="003E112A" w:rsidRDefault="00742FE5" w:rsidP="00742FE5">
      <w:pPr>
        <w:pStyle w:val="a3"/>
        <w:rPr>
          <w:sz w:val="24"/>
        </w:rPr>
      </w:pPr>
      <w:r>
        <w:rPr>
          <w:sz w:val="24"/>
        </w:rPr>
        <w:t xml:space="preserve">                               </w:t>
      </w:r>
    </w:p>
    <w:p w:rsidR="00742FE5" w:rsidRDefault="00742FE5" w:rsidP="00742FE5">
      <w:pPr>
        <w:pStyle w:val="a3"/>
        <w:jc w:val="left"/>
        <w:rPr>
          <w:szCs w:val="28"/>
        </w:rPr>
      </w:pPr>
    </w:p>
    <w:p w:rsidR="00742FE5" w:rsidRPr="00AC5FAF" w:rsidRDefault="00742FE5" w:rsidP="00742FE5">
      <w:pPr>
        <w:pStyle w:val="a3"/>
        <w:jc w:val="left"/>
        <w:rPr>
          <w:szCs w:val="28"/>
        </w:rPr>
      </w:pPr>
      <w:proofErr w:type="gramStart"/>
      <w:r>
        <w:rPr>
          <w:szCs w:val="28"/>
        </w:rPr>
        <w:t xml:space="preserve">Согласовано:   </w:t>
      </w:r>
      <w:proofErr w:type="gramEnd"/>
      <w:r>
        <w:rPr>
          <w:szCs w:val="28"/>
        </w:rPr>
        <w:t xml:space="preserve">                                                                        Утверждаю:</w:t>
      </w: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742FE5" w:rsidRDefault="0070429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="0061037F">
        <w:rPr>
          <w:b w:val="0"/>
          <w:szCs w:val="28"/>
        </w:rPr>
        <w:t xml:space="preserve"> _________</w:t>
      </w:r>
      <w:r w:rsidR="00D93572">
        <w:rPr>
          <w:b w:val="0"/>
          <w:szCs w:val="28"/>
        </w:rPr>
        <w:tab/>
      </w:r>
      <w:r w:rsidR="0061037F">
        <w:rPr>
          <w:b w:val="0"/>
          <w:szCs w:val="28"/>
        </w:rPr>
        <w:t xml:space="preserve"> __________  </w:t>
      </w: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Pr="0054013B" w:rsidRDefault="00742FE5" w:rsidP="00742FE5">
      <w:pPr>
        <w:pStyle w:val="a3"/>
        <w:rPr>
          <w:szCs w:val="28"/>
        </w:rPr>
      </w:pPr>
      <w:r>
        <w:rPr>
          <w:szCs w:val="28"/>
        </w:rPr>
        <w:t xml:space="preserve">ТЕХНИЧЕСКОЕ </w:t>
      </w:r>
      <w:r w:rsidRPr="0054013B">
        <w:rPr>
          <w:szCs w:val="28"/>
        </w:rPr>
        <w:t>ЗАДАНИЕ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НА ИНЖЕНЕРНО-ГЕО</w:t>
      </w:r>
      <w:r w:rsidR="001B07FF">
        <w:rPr>
          <w:b/>
          <w:sz w:val="28"/>
        </w:rPr>
        <w:t>ДЕЗИЧЕСКИЕ</w:t>
      </w:r>
      <w:r w:rsidRPr="0054013B">
        <w:rPr>
          <w:b/>
          <w:sz w:val="28"/>
        </w:rPr>
        <w:t xml:space="preserve"> ИЗЫСКАНИЯ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для</w:t>
      </w:r>
      <w:r w:rsidRPr="002746BE">
        <w:rPr>
          <w:b/>
          <w:sz w:val="28"/>
        </w:rPr>
        <w:t xml:space="preserve"> подготовки проектной документации</w:t>
      </w:r>
    </w:p>
    <w:p w:rsidR="001B07FF" w:rsidRDefault="001B07FF" w:rsidP="00742FE5">
      <w:pPr>
        <w:spacing w:before="120"/>
        <w:jc w:val="center"/>
        <w:rPr>
          <w:b/>
          <w:sz w:val="28"/>
        </w:rPr>
      </w:pPr>
    </w:p>
    <w:p w:rsidR="001B07FF" w:rsidRPr="001B07FF" w:rsidRDefault="001B07FF" w:rsidP="001B07FF">
      <w:pPr>
        <w:spacing w:before="100" w:beforeAutospacing="1"/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B07FF">
        <w:rPr>
          <w:sz w:val="28"/>
          <w:szCs w:val="28"/>
        </w:rPr>
        <w:t>ыполнение инженерно-геодезических изысканий по созданию инженерно-топографического плана масштаба 1:500 земельного участка общей площадью________, расположенного по адресному ориентиру: __________________________________</w:t>
      </w:r>
      <w:bookmarkStart w:id="0" w:name="_GoBack"/>
      <w:bookmarkEnd w:id="0"/>
    </w:p>
    <w:p w:rsidR="001B07FF" w:rsidRDefault="001B07FF" w:rsidP="00742FE5">
      <w:pPr>
        <w:spacing w:before="120"/>
        <w:jc w:val="center"/>
        <w:rPr>
          <w:b/>
          <w:sz w:val="28"/>
        </w:rPr>
      </w:pPr>
    </w:p>
    <w:p w:rsidR="001B07FF" w:rsidRDefault="001B07FF" w:rsidP="00742FE5">
      <w:pPr>
        <w:spacing w:before="120"/>
        <w:jc w:val="center"/>
        <w:rPr>
          <w:b/>
          <w:sz w:val="28"/>
        </w:rPr>
      </w:pPr>
    </w:p>
    <w:tbl>
      <w:tblPr>
        <w:tblW w:w="1042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0"/>
        <w:gridCol w:w="2743"/>
        <w:gridCol w:w="6782"/>
      </w:tblGrid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t xml:space="preserve">№ </w:t>
            </w:r>
            <w:r w:rsidRPr="001B07FF">
              <w:rPr>
                <w:bCs/>
              </w:rPr>
              <w:t>п/п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  <w:jc w:val="center"/>
            </w:pPr>
            <w:r w:rsidRPr="001B07FF">
              <w:rPr>
                <w:bCs/>
              </w:rPr>
              <w:t>Наименование требований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jc w:val="center"/>
            </w:pPr>
            <w:r w:rsidRPr="001B07FF">
              <w:rPr>
                <w:bCs/>
              </w:rPr>
              <w:t>Содержание требований</w:t>
            </w: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1B07FF">
            <w:pPr>
              <w:numPr>
                <w:ilvl w:val="0"/>
                <w:numId w:val="2"/>
              </w:numPr>
              <w:spacing w:beforeAutospacing="1" w:afterAutospacing="1"/>
            </w:pP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Объект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/>
              <w:ind w:left="34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1B07FF">
            <w:pPr>
              <w:numPr>
                <w:ilvl w:val="0"/>
                <w:numId w:val="3"/>
              </w:numPr>
              <w:spacing w:beforeAutospacing="1" w:afterAutospacing="1"/>
            </w:pP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Адрес объекта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/>
              <w:ind w:left="34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1B07FF" w:rsidRPr="001B07FF" w:rsidRDefault="001B07FF" w:rsidP="001B07FF">
            <w:pPr>
              <w:numPr>
                <w:ilvl w:val="0"/>
                <w:numId w:val="4"/>
              </w:numPr>
              <w:spacing w:beforeAutospacing="1" w:afterAutospacing="1"/>
            </w:pP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Заказчик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B07FF" w:rsidRPr="001B07FF" w:rsidRDefault="001B07FF" w:rsidP="00AD27F8"/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1B07FF" w:rsidRPr="001B07FF" w:rsidRDefault="001B07FF" w:rsidP="001B07FF">
            <w:pPr>
              <w:numPr>
                <w:ilvl w:val="0"/>
                <w:numId w:val="5"/>
              </w:numPr>
              <w:spacing w:beforeAutospacing="1" w:afterAutospacing="1"/>
            </w:pP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Подрядчик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1B07FF" w:rsidRPr="001B07FF" w:rsidRDefault="001B07FF" w:rsidP="00AD27F8"/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1B07FF">
            <w:pPr>
              <w:numPr>
                <w:ilvl w:val="0"/>
                <w:numId w:val="6"/>
              </w:numPr>
              <w:spacing w:beforeAutospacing="1" w:afterAutospacing="1"/>
            </w:pP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Виды работ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6.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Площадь участка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rPr>
                <w:color w:val="FF0000"/>
              </w:rPr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lastRenderedPageBreak/>
              <w:t>7.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 xml:space="preserve">Составление плана подземных инженерных сетей 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</w:pPr>
          </w:p>
        </w:tc>
      </w:tr>
      <w:tr w:rsidR="001B07FF" w:rsidRPr="001B07FF" w:rsidTr="00AD27F8">
        <w:trPr>
          <w:trHeight w:val="885"/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8.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Согласование подземных коммуникаций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1B07FF" w:rsidRPr="001B07FF" w:rsidRDefault="001B07FF" w:rsidP="00AD27F8">
            <w:pPr>
              <w:spacing w:before="100" w:beforeAutospacing="1" w:after="119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9.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Технические требования к выполнению работ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720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10.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Особые условия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</w:pPr>
          </w:p>
        </w:tc>
      </w:tr>
      <w:tr w:rsidR="001B07FF" w:rsidRPr="001B07FF" w:rsidTr="00AD27F8">
        <w:trPr>
          <w:trHeight w:val="120"/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11.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 w:line="120" w:lineRule="atLeast"/>
              <w:ind w:left="142"/>
            </w:pPr>
            <w:r w:rsidRPr="001B07FF">
              <w:rPr>
                <w:bCs/>
              </w:rPr>
              <w:t>Сроки выполнения работ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/>
            </w:pPr>
          </w:p>
        </w:tc>
      </w:tr>
      <w:tr w:rsidR="001B07FF" w:rsidRPr="001B07FF" w:rsidTr="00AD27F8">
        <w:trPr>
          <w:trHeight w:val="525"/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12.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Исходная документация, предоставляемая Исполнителю Заказчиком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720"/>
            </w:pPr>
          </w:p>
        </w:tc>
      </w:tr>
      <w:tr w:rsidR="001B07FF" w:rsidRPr="001B07FF" w:rsidTr="00AD27F8">
        <w:trPr>
          <w:tblCellSpacing w:w="0" w:type="dxa"/>
          <w:jc w:val="center"/>
        </w:trPr>
        <w:tc>
          <w:tcPr>
            <w:tcW w:w="8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Autospacing="1" w:afterAutospacing="1"/>
              <w:ind w:left="360"/>
            </w:pPr>
            <w:r w:rsidRPr="001B07FF">
              <w:t>13.</w:t>
            </w:r>
          </w:p>
        </w:tc>
        <w:tc>
          <w:tcPr>
            <w:tcW w:w="27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  <w:ind w:left="142"/>
            </w:pPr>
            <w:r w:rsidRPr="001B07FF">
              <w:rPr>
                <w:bCs/>
              </w:rPr>
              <w:t>Материалы, передаваемые Заказчику (результат работ)</w:t>
            </w:r>
          </w:p>
        </w:tc>
        <w:tc>
          <w:tcPr>
            <w:tcW w:w="6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B07FF" w:rsidRPr="001B07FF" w:rsidRDefault="001B07FF" w:rsidP="00AD27F8">
            <w:pPr>
              <w:spacing w:before="100" w:beforeAutospacing="1" w:after="119"/>
            </w:pPr>
          </w:p>
        </w:tc>
      </w:tr>
    </w:tbl>
    <w:p w:rsidR="001B07FF" w:rsidRDefault="001B07FF" w:rsidP="00742FE5">
      <w:pPr>
        <w:spacing w:before="120"/>
        <w:jc w:val="center"/>
        <w:rPr>
          <w:b/>
          <w:sz w:val="28"/>
        </w:rPr>
      </w:pPr>
    </w:p>
    <w:sectPr w:rsidR="001B07FF" w:rsidSect="000665E5">
      <w:footerReference w:type="even" r:id="rId7"/>
      <w:footerReference w:type="default" r:id="rId8"/>
      <w:pgSz w:w="11906" w:h="16838"/>
      <w:pgMar w:top="1079" w:right="56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4CB" w:rsidRDefault="007E04CB" w:rsidP="00710E4D">
      <w:r>
        <w:separator/>
      </w:r>
    </w:p>
  </w:endnote>
  <w:endnote w:type="continuationSeparator" w:id="0">
    <w:p w:rsidR="007E04CB" w:rsidRDefault="007E04CB" w:rsidP="0071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64A6" w:rsidRDefault="007E04CB" w:rsidP="00C31B4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488D">
      <w:rPr>
        <w:rStyle w:val="a7"/>
        <w:noProof/>
      </w:rPr>
      <w:t>1</w:t>
    </w:r>
    <w:r>
      <w:rPr>
        <w:rStyle w:val="a7"/>
      </w:rPr>
      <w:fldChar w:fldCharType="end"/>
    </w:r>
  </w:p>
  <w:p w:rsidR="009364A6" w:rsidRDefault="007E04CB" w:rsidP="00C31B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4CB" w:rsidRDefault="007E04CB" w:rsidP="00710E4D">
      <w:r>
        <w:separator/>
      </w:r>
    </w:p>
  </w:footnote>
  <w:footnote w:type="continuationSeparator" w:id="0">
    <w:p w:rsidR="007E04CB" w:rsidRDefault="007E04CB" w:rsidP="00710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06AC"/>
    <w:multiLevelType w:val="multilevel"/>
    <w:tmpl w:val="6D92F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D09BD"/>
    <w:multiLevelType w:val="multilevel"/>
    <w:tmpl w:val="84842B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D3960"/>
    <w:multiLevelType w:val="multilevel"/>
    <w:tmpl w:val="A9909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B21B39"/>
    <w:multiLevelType w:val="multilevel"/>
    <w:tmpl w:val="0B3EA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E96710"/>
    <w:multiLevelType w:val="multilevel"/>
    <w:tmpl w:val="3984C5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F95728"/>
    <w:multiLevelType w:val="multilevel"/>
    <w:tmpl w:val="E22C55D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E5"/>
    <w:rsid w:val="000061FB"/>
    <w:rsid w:val="0009488D"/>
    <w:rsid w:val="000C0179"/>
    <w:rsid w:val="00145C64"/>
    <w:rsid w:val="001B07FF"/>
    <w:rsid w:val="001B214C"/>
    <w:rsid w:val="00267FD3"/>
    <w:rsid w:val="002A0671"/>
    <w:rsid w:val="002B5966"/>
    <w:rsid w:val="00322540"/>
    <w:rsid w:val="003813C0"/>
    <w:rsid w:val="003E75E6"/>
    <w:rsid w:val="004177FF"/>
    <w:rsid w:val="0042496A"/>
    <w:rsid w:val="00460244"/>
    <w:rsid w:val="004B7E6E"/>
    <w:rsid w:val="005B0070"/>
    <w:rsid w:val="005F691B"/>
    <w:rsid w:val="0061037F"/>
    <w:rsid w:val="0068663B"/>
    <w:rsid w:val="006E50F9"/>
    <w:rsid w:val="00704292"/>
    <w:rsid w:val="00710E4D"/>
    <w:rsid w:val="00725F04"/>
    <w:rsid w:val="00742FE5"/>
    <w:rsid w:val="007B6DF8"/>
    <w:rsid w:val="007B6E44"/>
    <w:rsid w:val="007E04CB"/>
    <w:rsid w:val="00883B97"/>
    <w:rsid w:val="008A3E06"/>
    <w:rsid w:val="008A799B"/>
    <w:rsid w:val="00996B34"/>
    <w:rsid w:val="009B333B"/>
    <w:rsid w:val="00AA104E"/>
    <w:rsid w:val="00B32051"/>
    <w:rsid w:val="00C32585"/>
    <w:rsid w:val="00D93572"/>
    <w:rsid w:val="00DB6738"/>
    <w:rsid w:val="00E50212"/>
    <w:rsid w:val="00EF217B"/>
    <w:rsid w:val="00F42586"/>
    <w:rsid w:val="00F9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F1850-C629-44F2-A6CF-64B24EC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FE5"/>
    <w:pPr>
      <w:keepNext/>
      <w:numPr>
        <w:numId w:val="1"/>
      </w:numPr>
      <w:ind w:right="355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42FE5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42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42FE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742F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FE5"/>
  </w:style>
  <w:style w:type="paragraph" w:styleId="a8">
    <w:name w:val="Balloon Text"/>
    <w:basedOn w:val="a"/>
    <w:link w:val="a9"/>
    <w:uiPriority w:val="99"/>
    <w:semiHidden/>
    <w:unhideWhenUsed/>
    <w:rsid w:val="00725F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6530b</dc:creator>
  <cp:lastModifiedBy>Admin</cp:lastModifiedBy>
  <cp:revision>3</cp:revision>
  <dcterms:created xsi:type="dcterms:W3CDTF">2017-08-01T11:25:00Z</dcterms:created>
  <dcterms:modified xsi:type="dcterms:W3CDTF">2017-08-01T11:39:00Z</dcterms:modified>
</cp:coreProperties>
</file>